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4265"/>
        <w:gridCol w:w="1266"/>
        <w:gridCol w:w="4108"/>
        <w:gridCol w:w="59"/>
      </w:tblGrid>
      <w:tr w:rsidR="002D615D" w:rsidRPr="002D615D" w:rsidTr="00CA2F54">
        <w:trPr>
          <w:trHeight w:val="1955"/>
        </w:trPr>
        <w:tc>
          <w:tcPr>
            <w:tcW w:w="4407" w:type="dxa"/>
            <w:gridSpan w:val="2"/>
            <w:hideMark/>
          </w:tcPr>
          <w:p w:rsidR="002D615D" w:rsidRPr="002D615D" w:rsidRDefault="002D615D" w:rsidP="002D615D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</w:p>
          <w:p w:rsidR="002D615D" w:rsidRPr="002D615D" w:rsidRDefault="002D615D" w:rsidP="002D615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СТАРОКАКЕРЛИНСКОГО </w:t>
            </w: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ДРОЖЖАНОВСКОГО</w:t>
            </w:r>
          </w:p>
          <w:p w:rsidR="002D615D" w:rsidRPr="002D615D" w:rsidRDefault="002D615D" w:rsidP="002D615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2D615D" w:rsidRPr="002D615D" w:rsidRDefault="002D615D" w:rsidP="002D615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2D615D" w:rsidRPr="002D615D" w:rsidRDefault="002D615D" w:rsidP="002D61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615D" w:rsidRPr="002D615D" w:rsidRDefault="002D615D" w:rsidP="002D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2D615D" w:rsidRPr="002D615D" w:rsidRDefault="002D615D" w:rsidP="002D615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2D615D" w:rsidRPr="002D615D" w:rsidRDefault="002D615D" w:rsidP="002D615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ЧҮПРӘЛЕ</w:t>
            </w:r>
          </w:p>
          <w:p w:rsidR="002D615D" w:rsidRPr="002D615D" w:rsidRDefault="002D615D" w:rsidP="002D615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2D615D" w:rsidRPr="002D615D" w:rsidRDefault="002D615D" w:rsidP="002D615D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ИСКЕ КӘКЕРЛЕ АВЫЛ ҖИРЛЕГЕ</w:t>
            </w: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2D615D" w:rsidRPr="002D615D" w:rsidTr="00CA2F54">
        <w:trPr>
          <w:gridBefore w:val="1"/>
          <w:gridAfter w:val="1"/>
          <w:wBefore w:w="142" w:type="dxa"/>
          <w:wAfter w:w="59" w:type="dxa"/>
          <w:trHeight w:val="156"/>
        </w:trPr>
        <w:tc>
          <w:tcPr>
            <w:tcW w:w="9639" w:type="dxa"/>
            <w:gridSpan w:val="3"/>
          </w:tcPr>
          <w:p w:rsidR="002D615D" w:rsidRPr="002D615D" w:rsidRDefault="002D615D" w:rsidP="002D615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2D615D" w:rsidRPr="002D615D" w:rsidRDefault="002D615D" w:rsidP="002D615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D615D" w:rsidRPr="002D615D" w:rsidTr="00CA2F54">
        <w:trPr>
          <w:gridBefore w:val="1"/>
          <w:gridAfter w:val="1"/>
          <w:wBefore w:w="142" w:type="dxa"/>
          <w:wAfter w:w="59" w:type="dxa"/>
          <w:trHeight w:val="156"/>
        </w:trPr>
        <w:tc>
          <w:tcPr>
            <w:tcW w:w="9639" w:type="dxa"/>
            <w:gridSpan w:val="3"/>
          </w:tcPr>
          <w:p w:rsidR="002D615D" w:rsidRPr="002D615D" w:rsidRDefault="002D615D" w:rsidP="002D615D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С.Старые Какерли</w:t>
            </w:r>
          </w:p>
          <w:p w:rsidR="002D615D" w:rsidRPr="002D615D" w:rsidRDefault="002D615D" w:rsidP="002D615D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61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                                                          КАРАР</w:t>
            </w:r>
          </w:p>
          <w:p w:rsidR="002D615D" w:rsidRPr="002D615D" w:rsidRDefault="002D615D" w:rsidP="002D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615D" w:rsidRPr="002D615D" w:rsidRDefault="002D615D" w:rsidP="00DA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5декабря 2022 года</w:t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№ </w:t>
            </w:r>
            <w:r w:rsidRPr="002D615D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23</w:t>
            </w:r>
          </w:p>
        </w:tc>
      </w:tr>
      <w:tr w:rsidR="00DA6099" w:rsidRPr="002D615D" w:rsidTr="00CA2F54">
        <w:trPr>
          <w:gridBefore w:val="1"/>
          <w:gridAfter w:val="1"/>
          <w:wBefore w:w="142" w:type="dxa"/>
          <w:wAfter w:w="59" w:type="dxa"/>
          <w:trHeight w:val="156"/>
        </w:trPr>
        <w:tc>
          <w:tcPr>
            <w:tcW w:w="9639" w:type="dxa"/>
            <w:gridSpan w:val="3"/>
          </w:tcPr>
          <w:p w:rsidR="00DA6099" w:rsidRPr="002D615D" w:rsidRDefault="00DA6099" w:rsidP="002D615D">
            <w:pPr>
              <w:tabs>
                <w:tab w:val="left" w:pos="411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6099" w:rsidRDefault="00DA6099"/>
    <w:p w:rsidR="002D615D" w:rsidRDefault="002D615D">
      <w:r w:rsidRPr="002D615D">
        <w:t xml:space="preserve">Татарстан </w:t>
      </w:r>
      <w:proofErr w:type="spellStart"/>
      <w:r w:rsidRPr="002D615D">
        <w:t>Республикасы</w:t>
      </w:r>
      <w:proofErr w:type="spellEnd"/>
      <w:r w:rsidRPr="002D615D">
        <w:t xml:space="preserve"> </w:t>
      </w:r>
      <w:proofErr w:type="spellStart"/>
      <w:r w:rsidRPr="002D615D">
        <w:t>Чүпрәле</w:t>
      </w:r>
      <w:proofErr w:type="spellEnd"/>
      <w:r w:rsidRPr="002D615D">
        <w:t xml:space="preserve"> </w:t>
      </w:r>
      <w:proofErr w:type="spellStart"/>
      <w:r w:rsidRPr="002D615D">
        <w:t>муниципаль</w:t>
      </w:r>
      <w:proofErr w:type="spellEnd"/>
    </w:p>
    <w:p w:rsidR="002D615D" w:rsidRDefault="002D615D">
      <w:r w:rsidRPr="002D615D">
        <w:t xml:space="preserve"> </w:t>
      </w:r>
      <w:proofErr w:type="spellStart"/>
      <w:r w:rsidRPr="002D615D">
        <w:t>районын</w:t>
      </w:r>
      <w:r w:rsidR="00DA6099">
        <w:t>ың</w:t>
      </w:r>
      <w:proofErr w:type="spellEnd"/>
      <w:r w:rsidR="00DA6099">
        <w:t xml:space="preserve"> Иске </w:t>
      </w:r>
      <w:proofErr w:type="spellStart"/>
      <w:r w:rsidR="00DA6099">
        <w:t>Кәкерле</w:t>
      </w:r>
      <w:proofErr w:type="spellEnd"/>
      <w:r w:rsidR="00DA6099">
        <w:t xml:space="preserve"> </w:t>
      </w:r>
      <w:proofErr w:type="spellStart"/>
      <w:r w:rsidR="00DA6099">
        <w:t>авыл</w:t>
      </w:r>
      <w:proofErr w:type="spellEnd"/>
      <w:r w:rsidR="00DA6099">
        <w:t xml:space="preserve"> </w:t>
      </w:r>
      <w:proofErr w:type="spellStart"/>
      <w:r w:rsidR="00DA6099">
        <w:t>җирлегендә</w:t>
      </w:r>
      <w:proofErr w:type="spellEnd"/>
      <w:r w:rsidRPr="002D615D">
        <w:t xml:space="preserve"> </w:t>
      </w:r>
    </w:p>
    <w:p w:rsidR="002D615D" w:rsidRDefault="00DA6099">
      <w:r>
        <w:rPr>
          <w:lang w:val="tt-RU"/>
        </w:rPr>
        <w:t xml:space="preserve">җирдән </w:t>
      </w:r>
      <w:proofErr w:type="spellStart"/>
      <w:r w:rsidR="002D615D" w:rsidRPr="002D615D">
        <w:t>файдалану</w:t>
      </w:r>
      <w:proofErr w:type="spellEnd"/>
      <w:r w:rsidR="002D615D" w:rsidRPr="002D615D">
        <w:t xml:space="preserve"> </w:t>
      </w:r>
      <w:proofErr w:type="spellStart"/>
      <w:r w:rsidR="002D615D" w:rsidRPr="002D615D">
        <w:t>һәм</w:t>
      </w:r>
      <w:proofErr w:type="spellEnd"/>
      <w:r w:rsidR="002D615D" w:rsidRPr="002D615D">
        <w:t xml:space="preserve"> </w:t>
      </w:r>
      <w:proofErr w:type="spellStart"/>
      <w:r w:rsidR="002D615D" w:rsidRPr="002D615D">
        <w:t>төзү</w:t>
      </w:r>
      <w:proofErr w:type="spellEnd"/>
      <w:r w:rsidR="002D615D" w:rsidRPr="002D615D">
        <w:t xml:space="preserve"> </w:t>
      </w:r>
      <w:proofErr w:type="spellStart"/>
      <w:r w:rsidR="002D615D" w:rsidRPr="002D615D">
        <w:t>кагыйдәләре</w:t>
      </w:r>
      <w:proofErr w:type="spellEnd"/>
      <w:r w:rsidR="002D615D" w:rsidRPr="002D615D">
        <w:t xml:space="preserve"> проекты </w:t>
      </w:r>
    </w:p>
    <w:p w:rsidR="00FD0B36" w:rsidRDefault="002D615D">
      <w:pPr>
        <w:rPr>
          <w:lang w:val="en-US"/>
        </w:rPr>
      </w:pPr>
      <w:proofErr w:type="spellStart"/>
      <w:r w:rsidRPr="002D615D">
        <w:t>буенча</w:t>
      </w:r>
      <w:proofErr w:type="spellEnd"/>
      <w:r w:rsidRPr="002D615D">
        <w:t xml:space="preserve"> </w:t>
      </w:r>
      <w:proofErr w:type="spellStart"/>
      <w:r w:rsidRPr="002D615D">
        <w:t>ачык</w:t>
      </w:r>
      <w:proofErr w:type="spellEnd"/>
      <w:r w:rsidRPr="002D615D">
        <w:t xml:space="preserve"> </w:t>
      </w:r>
      <w:proofErr w:type="spellStart"/>
      <w:r w:rsidRPr="002D615D">
        <w:t>тыңлаулар</w:t>
      </w:r>
      <w:proofErr w:type="spellEnd"/>
      <w:r w:rsidRPr="002D615D">
        <w:t xml:space="preserve"> </w:t>
      </w:r>
      <w:proofErr w:type="spellStart"/>
      <w:r w:rsidRPr="002D615D">
        <w:t>үткәрү</w:t>
      </w:r>
      <w:proofErr w:type="spellEnd"/>
      <w:r w:rsidRPr="002D615D">
        <w:t xml:space="preserve"> </w:t>
      </w:r>
      <w:proofErr w:type="spellStart"/>
      <w:r w:rsidRPr="002D615D">
        <w:t>турында</w:t>
      </w:r>
      <w:proofErr w:type="spellEnd"/>
      <w:r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proofErr w:type="spellStart"/>
      <w:proofErr w:type="gramStart"/>
      <w:r w:rsidRPr="002D615D">
        <w:rPr>
          <w:lang w:val="en-US"/>
        </w:rPr>
        <w:t>Россия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Федерациясе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Шәһәр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кодексына</w:t>
      </w:r>
      <w:proofErr w:type="spellEnd"/>
      <w:r w:rsidRPr="002D615D">
        <w:rPr>
          <w:lang w:val="en-US"/>
        </w:rPr>
        <w:t>, «</w:t>
      </w:r>
      <w:proofErr w:type="spellStart"/>
      <w:r w:rsidRPr="002D615D">
        <w:rPr>
          <w:lang w:val="en-US"/>
        </w:rPr>
        <w:t>Россия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Федерациясендә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үзидарә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оештыруның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гомуми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принциплары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турында</w:t>
      </w:r>
      <w:proofErr w:type="spellEnd"/>
      <w:r w:rsidRPr="002D615D">
        <w:rPr>
          <w:lang w:val="en-US"/>
        </w:rPr>
        <w:t xml:space="preserve">» 06.10.2003 № 131-ФЗ </w:t>
      </w:r>
      <w:proofErr w:type="spellStart"/>
      <w:r w:rsidRPr="002D615D">
        <w:rPr>
          <w:lang w:val="en-US"/>
        </w:rPr>
        <w:t>Федераль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Законына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Татарстан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Республикасы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Чүпрәле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муниципаль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районының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Уставына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Татарстан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Республикасы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Чүпрәле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муниципаль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районының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җирлегендә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халык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алдында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тыңлауларны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иҗтимагый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фикер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алышуларны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оештыру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үткәрү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тәртибе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турындагы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нигезләмәгә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таянып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Татарстан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Республикасы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Чүпрәле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муниципаль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районының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Советының</w:t>
      </w:r>
      <w:proofErr w:type="spellEnd"/>
      <w:r w:rsidRPr="002D615D">
        <w:rPr>
          <w:lang w:val="en-US"/>
        </w:rPr>
        <w:t xml:space="preserve"> 28.06.2021 №12/2 </w:t>
      </w:r>
      <w:proofErr w:type="spellStart"/>
      <w:r w:rsidRPr="002D615D">
        <w:rPr>
          <w:lang w:val="en-US"/>
        </w:rPr>
        <w:t>карары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белән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расланган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җирлегендә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яшәүчеләрнең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ачык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уздыру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юлы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белән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фикер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алышуда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катнашу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хокукларын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үтәү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максатларында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карар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бирәм</w:t>
      </w:r>
      <w:proofErr w:type="spellEnd"/>
      <w:r w:rsidRPr="002D615D">
        <w:rPr>
          <w:lang w:val="en-US"/>
        </w:rPr>
        <w:t>:</w:t>
      </w:r>
      <w:proofErr w:type="gramEnd"/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>1.</w:t>
      </w:r>
      <w:r w:rsidRPr="002D615D">
        <w:rPr>
          <w:lang w:val="en-US"/>
        </w:rPr>
        <w:tab/>
      </w:r>
      <w:proofErr w:type="spellStart"/>
      <w:r w:rsidRPr="002D615D">
        <w:rPr>
          <w:lang w:val="en-US"/>
        </w:rPr>
        <w:t>Татарстан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Республикасы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Чүпрәле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муниципаль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районының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җирлегендәге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җирдән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файдалану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кагыйдәләре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алга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таба</w:t>
      </w:r>
      <w:proofErr w:type="spellEnd"/>
      <w:r w:rsidRPr="002D615D">
        <w:rPr>
          <w:lang w:val="en-US"/>
        </w:rPr>
        <w:t xml:space="preserve"> – </w:t>
      </w:r>
      <w:r w:rsidR="00785C52">
        <w:rPr>
          <w:lang w:val="tt-RU"/>
        </w:rPr>
        <w:t>ҖФТ</w:t>
      </w:r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ачык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үткәрергә</w:t>
      </w:r>
      <w:proofErr w:type="spellEnd"/>
      <w:r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>2.</w:t>
      </w:r>
      <w:r w:rsidRPr="002D615D">
        <w:rPr>
          <w:lang w:val="en-US"/>
        </w:rPr>
        <w:tab/>
      </w:r>
      <w:r w:rsidR="00DA6099">
        <w:rPr>
          <w:lang w:val="tt-RU"/>
        </w:rPr>
        <w:t>ҖФТ</w:t>
      </w:r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ачык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тыңлауларны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оештыруны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үткәрүне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Чүпрәле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муниципаль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районының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башкарма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комитетына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алга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таба</w:t>
      </w:r>
      <w:proofErr w:type="spellEnd"/>
      <w:r w:rsidRPr="002D615D">
        <w:rPr>
          <w:lang w:val="en-US"/>
        </w:rPr>
        <w:t xml:space="preserve"> – </w:t>
      </w:r>
      <w:proofErr w:type="spellStart"/>
      <w:r w:rsidRPr="002D615D">
        <w:rPr>
          <w:lang w:val="en-US"/>
        </w:rPr>
        <w:t>җирлек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башкарма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комитетына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йөкләргә</w:t>
      </w:r>
      <w:proofErr w:type="spellEnd"/>
      <w:r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>3.</w:t>
      </w:r>
      <w:r w:rsidRPr="002D615D">
        <w:rPr>
          <w:lang w:val="en-US"/>
        </w:rPr>
        <w:tab/>
      </w:r>
      <w:r w:rsidR="00785C52">
        <w:rPr>
          <w:lang w:val="tt-RU"/>
        </w:rPr>
        <w:t>Б</w:t>
      </w:r>
      <w:bookmarkStart w:id="0" w:name="_GoBack"/>
      <w:bookmarkEnd w:id="0"/>
      <w:proofErr w:type="spellStart"/>
      <w:r w:rsidRPr="002D615D">
        <w:rPr>
          <w:lang w:val="en-US"/>
        </w:rPr>
        <w:t>илгеләргә</w:t>
      </w:r>
      <w:proofErr w:type="spellEnd"/>
      <w:r w:rsidRPr="002D615D">
        <w:rPr>
          <w:lang w:val="en-US"/>
        </w:rPr>
        <w:t>:</w:t>
      </w:r>
    </w:p>
    <w:p w:rsidR="002D615D" w:rsidRPr="002D615D" w:rsidRDefault="00DA6099" w:rsidP="00DA6099">
      <w:pPr>
        <w:jc w:val="both"/>
        <w:rPr>
          <w:lang w:val="en-US"/>
        </w:rPr>
      </w:pPr>
      <w:r>
        <w:rPr>
          <w:lang w:val="en-US"/>
        </w:rPr>
        <w:t>3.1.</w:t>
      </w:r>
      <w:r>
        <w:rPr>
          <w:lang w:val="en-US"/>
        </w:rPr>
        <w:tab/>
      </w:r>
      <w:r>
        <w:rPr>
          <w:lang w:val="tt-RU"/>
        </w:rPr>
        <w:t>ҖФТ</w:t>
      </w:r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проекты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буенча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ачык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тыңлаулар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Чүпрәле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муниципаль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районының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Иске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Кәкерле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авыл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җирлеге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муниципаль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берәмлегенең</w:t>
      </w:r>
      <w:proofErr w:type="spellEnd"/>
      <w:r w:rsidR="002D615D" w:rsidRPr="002D615D">
        <w:rPr>
          <w:lang w:val="en-US"/>
        </w:rPr>
        <w:t xml:space="preserve"> (</w:t>
      </w:r>
      <w:proofErr w:type="spellStart"/>
      <w:r w:rsidR="002D615D" w:rsidRPr="002D615D">
        <w:rPr>
          <w:lang w:val="en-US"/>
        </w:rPr>
        <w:t>алга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таба</w:t>
      </w:r>
      <w:proofErr w:type="spellEnd"/>
      <w:r w:rsidR="002D615D" w:rsidRPr="002D615D">
        <w:rPr>
          <w:lang w:val="en-US"/>
        </w:rPr>
        <w:t xml:space="preserve"> – </w:t>
      </w:r>
      <w:proofErr w:type="spellStart"/>
      <w:r w:rsidR="002D615D" w:rsidRPr="002D615D">
        <w:rPr>
          <w:lang w:val="en-US"/>
        </w:rPr>
        <w:t>Иске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Кәкерле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авыл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җирлеге</w:t>
      </w:r>
      <w:proofErr w:type="spellEnd"/>
      <w:r w:rsidR="002D615D" w:rsidRPr="002D615D">
        <w:rPr>
          <w:lang w:val="en-US"/>
        </w:rPr>
        <w:t xml:space="preserve">) </w:t>
      </w:r>
      <w:proofErr w:type="spellStart"/>
      <w:r w:rsidR="002D615D" w:rsidRPr="002D615D">
        <w:rPr>
          <w:lang w:val="en-US"/>
        </w:rPr>
        <w:t>территориясендә</w:t>
      </w:r>
      <w:proofErr w:type="spellEnd"/>
      <w:r w:rsidR="002D615D" w:rsidRPr="002D615D">
        <w:rPr>
          <w:lang w:val="en-US"/>
        </w:rPr>
        <w:t xml:space="preserve"> </w:t>
      </w:r>
      <w:proofErr w:type="spellStart"/>
      <w:r w:rsidR="002D615D" w:rsidRPr="002D615D">
        <w:rPr>
          <w:lang w:val="en-US"/>
        </w:rPr>
        <w:t>үткәрелә</w:t>
      </w:r>
      <w:proofErr w:type="spellEnd"/>
      <w:r w:rsidR="002D615D"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>3.2.</w:t>
      </w:r>
      <w:r w:rsidRPr="002D615D">
        <w:rPr>
          <w:lang w:val="en-US"/>
        </w:rPr>
        <w:tab/>
      </w:r>
      <w:r w:rsidR="00DA6099">
        <w:rPr>
          <w:lang w:val="tt-RU"/>
        </w:rPr>
        <w:t>ҖФТ</w:t>
      </w:r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ачык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җыелышларының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урынын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датасын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вакытын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билгеләргә</w:t>
      </w:r>
      <w:proofErr w:type="spellEnd"/>
      <w:r w:rsidRPr="002D615D">
        <w:rPr>
          <w:lang w:val="en-US"/>
        </w:rPr>
        <w:t>: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 xml:space="preserve">- </w:t>
      </w:r>
      <w:proofErr w:type="spellStart"/>
      <w:r w:rsidRPr="002D615D">
        <w:rPr>
          <w:lang w:val="en-US"/>
        </w:rPr>
        <w:t>Татарстан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Респуб</w:t>
      </w:r>
      <w:r w:rsidR="00DA6099">
        <w:rPr>
          <w:lang w:val="en-US"/>
        </w:rPr>
        <w:t>ликасы</w:t>
      </w:r>
      <w:proofErr w:type="spellEnd"/>
      <w:r w:rsidR="00DA6099">
        <w:rPr>
          <w:lang w:val="en-US"/>
        </w:rPr>
        <w:t xml:space="preserve">, </w:t>
      </w:r>
      <w:proofErr w:type="spellStart"/>
      <w:r w:rsidR="00DA6099">
        <w:rPr>
          <w:lang w:val="en-US"/>
        </w:rPr>
        <w:t>Чүпрәле</w:t>
      </w:r>
      <w:proofErr w:type="spellEnd"/>
      <w:r w:rsidR="00DA6099">
        <w:rPr>
          <w:lang w:val="en-US"/>
        </w:rPr>
        <w:t xml:space="preserve"> </w:t>
      </w:r>
      <w:proofErr w:type="spellStart"/>
      <w:r w:rsidR="00DA6099">
        <w:rPr>
          <w:lang w:val="en-US"/>
        </w:rPr>
        <w:t>районы</w:t>
      </w:r>
      <w:proofErr w:type="spellEnd"/>
      <w:r w:rsidR="00DA6099">
        <w:rPr>
          <w:lang w:val="en-US"/>
        </w:rPr>
        <w:t xml:space="preserve">, </w:t>
      </w:r>
      <w:proofErr w:type="spellStart"/>
      <w:r w:rsidR="00DA6099">
        <w:rPr>
          <w:lang w:val="en-US"/>
        </w:rPr>
        <w:t>Татар</w:t>
      </w:r>
      <w:proofErr w:type="spellEnd"/>
      <w:r w:rsidR="00DA6099">
        <w:rPr>
          <w:lang w:val="en-US"/>
        </w:rPr>
        <w:t xml:space="preserve"> </w:t>
      </w:r>
      <w:proofErr w:type="spellStart"/>
      <w:r w:rsidR="00DA6099">
        <w:rPr>
          <w:lang w:val="en-US"/>
        </w:rPr>
        <w:t>Тө</w:t>
      </w:r>
      <w:r w:rsidRPr="002D615D">
        <w:rPr>
          <w:lang w:val="en-US"/>
        </w:rPr>
        <w:t>кәсе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авылы</w:t>
      </w:r>
      <w:proofErr w:type="spellEnd"/>
      <w:r w:rsidRPr="002D615D">
        <w:rPr>
          <w:lang w:val="en-US"/>
        </w:rPr>
        <w:t xml:space="preserve">, Совет </w:t>
      </w:r>
      <w:proofErr w:type="spellStart"/>
      <w:r w:rsidRPr="002D615D">
        <w:rPr>
          <w:lang w:val="en-US"/>
        </w:rPr>
        <w:t>урамы</w:t>
      </w:r>
      <w:proofErr w:type="spellEnd"/>
      <w:r w:rsidRPr="002D615D">
        <w:rPr>
          <w:lang w:val="en-US"/>
        </w:rPr>
        <w:t xml:space="preserve">, 1 </w:t>
      </w:r>
      <w:proofErr w:type="spellStart"/>
      <w:r w:rsidRPr="002D615D">
        <w:rPr>
          <w:lang w:val="en-US"/>
        </w:rPr>
        <w:t>йорт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адресы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</w:t>
      </w:r>
      <w:r w:rsidR="00DA6099">
        <w:rPr>
          <w:lang w:val="en-US"/>
        </w:rPr>
        <w:t>нча</w:t>
      </w:r>
      <w:proofErr w:type="spellEnd"/>
      <w:r w:rsidR="00DA6099">
        <w:rPr>
          <w:lang w:val="en-US"/>
        </w:rPr>
        <w:t xml:space="preserve"> </w:t>
      </w:r>
      <w:proofErr w:type="spellStart"/>
      <w:r w:rsidR="00DA6099">
        <w:rPr>
          <w:lang w:val="en-US"/>
        </w:rPr>
        <w:t>Татар</w:t>
      </w:r>
      <w:proofErr w:type="spellEnd"/>
      <w:r w:rsidR="00DA6099">
        <w:rPr>
          <w:lang w:val="en-US"/>
        </w:rPr>
        <w:t xml:space="preserve"> </w:t>
      </w:r>
      <w:proofErr w:type="spellStart"/>
      <w:r w:rsidR="00DA6099">
        <w:rPr>
          <w:lang w:val="en-US"/>
        </w:rPr>
        <w:t>Тө</w:t>
      </w:r>
      <w:r w:rsidRPr="002D615D">
        <w:rPr>
          <w:lang w:val="en-US"/>
        </w:rPr>
        <w:t>кәсе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торак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пункты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өчен</w:t>
      </w:r>
      <w:proofErr w:type="spellEnd"/>
      <w:r w:rsidRPr="002D615D">
        <w:rPr>
          <w:lang w:val="en-US"/>
        </w:rPr>
        <w:t xml:space="preserve"> 2022 </w:t>
      </w:r>
      <w:proofErr w:type="spellStart"/>
      <w:r w:rsidRPr="002D615D">
        <w:rPr>
          <w:lang w:val="en-US"/>
        </w:rPr>
        <w:t>елның</w:t>
      </w:r>
      <w:proofErr w:type="spellEnd"/>
      <w:r w:rsidRPr="002D615D">
        <w:rPr>
          <w:lang w:val="en-US"/>
        </w:rPr>
        <w:t xml:space="preserve"> 22 </w:t>
      </w:r>
      <w:proofErr w:type="spellStart"/>
      <w:r w:rsidRPr="002D615D">
        <w:rPr>
          <w:lang w:val="en-US"/>
        </w:rPr>
        <w:t>декабрендә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сәгать</w:t>
      </w:r>
      <w:proofErr w:type="spellEnd"/>
      <w:r w:rsidRPr="002D615D">
        <w:rPr>
          <w:lang w:val="en-US"/>
        </w:rPr>
        <w:t xml:space="preserve"> 14:00;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lastRenderedPageBreak/>
        <w:t xml:space="preserve">-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өчен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түбәндәге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адрес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: </w:t>
      </w:r>
      <w:proofErr w:type="spellStart"/>
      <w:r w:rsidRPr="002D615D">
        <w:rPr>
          <w:lang w:val="en-US"/>
        </w:rPr>
        <w:t>Татарстан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Республикасы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Чүпрәле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районы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авылы</w:t>
      </w:r>
      <w:proofErr w:type="spellEnd"/>
      <w:r w:rsidRPr="002D615D">
        <w:rPr>
          <w:lang w:val="en-US"/>
        </w:rPr>
        <w:t xml:space="preserve">, Совет </w:t>
      </w:r>
      <w:proofErr w:type="spellStart"/>
      <w:r w:rsidRPr="002D615D">
        <w:rPr>
          <w:lang w:val="en-US"/>
        </w:rPr>
        <w:t>урамы</w:t>
      </w:r>
      <w:proofErr w:type="spellEnd"/>
      <w:r w:rsidRPr="002D615D">
        <w:rPr>
          <w:lang w:val="en-US"/>
        </w:rPr>
        <w:t xml:space="preserve">, 38 </w:t>
      </w:r>
      <w:proofErr w:type="spellStart"/>
      <w:r w:rsidRPr="002D615D">
        <w:rPr>
          <w:lang w:val="en-US"/>
        </w:rPr>
        <w:t>йорт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мәдәният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йортының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тамашачылар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залында</w:t>
      </w:r>
      <w:proofErr w:type="spellEnd"/>
      <w:r w:rsidRPr="002D615D">
        <w:rPr>
          <w:lang w:val="en-US"/>
        </w:rPr>
        <w:t xml:space="preserve">, 2022 </w:t>
      </w:r>
      <w:proofErr w:type="spellStart"/>
      <w:r w:rsidRPr="002D615D">
        <w:rPr>
          <w:lang w:val="en-US"/>
        </w:rPr>
        <w:t>елның</w:t>
      </w:r>
      <w:proofErr w:type="spellEnd"/>
      <w:r w:rsidRPr="002D615D">
        <w:rPr>
          <w:lang w:val="en-US"/>
        </w:rPr>
        <w:t xml:space="preserve"> 22 </w:t>
      </w:r>
      <w:proofErr w:type="spellStart"/>
      <w:r w:rsidRPr="002D615D">
        <w:rPr>
          <w:lang w:val="en-US"/>
        </w:rPr>
        <w:t>декабрендә</w:t>
      </w:r>
      <w:proofErr w:type="spellEnd"/>
      <w:r w:rsidRPr="002D615D">
        <w:rPr>
          <w:lang w:val="en-US"/>
        </w:rPr>
        <w:t xml:space="preserve"> 15:30 </w:t>
      </w:r>
      <w:proofErr w:type="spellStart"/>
      <w:r w:rsidRPr="002D615D">
        <w:rPr>
          <w:lang w:val="en-US"/>
        </w:rPr>
        <w:t>сәгатьтә</w:t>
      </w:r>
      <w:proofErr w:type="spellEnd"/>
      <w:r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 xml:space="preserve">4.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башкарма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комитетына</w:t>
      </w:r>
      <w:proofErr w:type="spellEnd"/>
      <w:r w:rsidRPr="002D615D">
        <w:rPr>
          <w:lang w:val="en-US"/>
        </w:rPr>
        <w:t>:</w:t>
      </w:r>
    </w:p>
    <w:p w:rsidR="00DA6099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>4.1. «</w:t>
      </w:r>
      <w:proofErr w:type="spellStart"/>
      <w:r w:rsidRPr="002D615D">
        <w:rPr>
          <w:lang w:val="en-US"/>
        </w:rPr>
        <w:t>Туган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як</w:t>
      </w:r>
      <w:proofErr w:type="spellEnd"/>
      <w:r w:rsidRPr="002D615D">
        <w:rPr>
          <w:lang w:val="en-US"/>
        </w:rPr>
        <w:t xml:space="preserve">» </w:t>
      </w:r>
      <w:proofErr w:type="spellStart"/>
      <w:r w:rsidRPr="002D615D">
        <w:rPr>
          <w:lang w:val="en-US"/>
        </w:rPr>
        <w:t>район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газетасында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җирлегенең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информацион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стендларында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җирлегенең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рәсми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сайтында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гавами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үткәрү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турында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мәгълүмат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бастырырга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халыкка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җиткерергә</w:t>
      </w:r>
      <w:proofErr w:type="spellEnd"/>
      <w:r w:rsidRPr="002D615D">
        <w:rPr>
          <w:lang w:val="en-US"/>
        </w:rPr>
        <w:t xml:space="preserve">) https://skaker-drogganoe.tatarstan.ru/ 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 xml:space="preserve">4.2.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халкына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Зз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эчтәлеге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турында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мәгълүмат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җиткерү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максатларында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Пзз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күргәзмә-экспозициясен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оештыру</w:t>
      </w:r>
      <w:proofErr w:type="spellEnd"/>
      <w:r w:rsidRPr="002D615D">
        <w:rPr>
          <w:lang w:val="en-US"/>
        </w:rPr>
        <w:t xml:space="preserve">: </w:t>
      </w:r>
      <w:proofErr w:type="spellStart"/>
      <w:r w:rsidRPr="002D615D">
        <w:rPr>
          <w:lang w:val="en-US"/>
        </w:rPr>
        <w:t>Татарстан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Республикасы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Чүпрәле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районы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авылы</w:t>
      </w:r>
      <w:proofErr w:type="spellEnd"/>
      <w:r w:rsidRPr="002D615D">
        <w:rPr>
          <w:lang w:val="en-US"/>
        </w:rPr>
        <w:t xml:space="preserve">, Совет </w:t>
      </w:r>
      <w:proofErr w:type="spellStart"/>
      <w:r w:rsidRPr="002D615D">
        <w:rPr>
          <w:lang w:val="en-US"/>
        </w:rPr>
        <w:t>урамы</w:t>
      </w:r>
      <w:proofErr w:type="spellEnd"/>
      <w:r w:rsidRPr="002D615D">
        <w:rPr>
          <w:lang w:val="en-US"/>
        </w:rPr>
        <w:t xml:space="preserve">, 51 </w:t>
      </w:r>
      <w:proofErr w:type="spellStart"/>
      <w:r w:rsidRPr="002D615D">
        <w:rPr>
          <w:lang w:val="en-US"/>
        </w:rPr>
        <w:t>йорт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адресы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урнашкан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башкарма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комитеты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бинасында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халыкка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дүшәмбедән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җомгага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кадәр</w:t>
      </w:r>
      <w:proofErr w:type="spellEnd"/>
      <w:r w:rsidRPr="002D615D">
        <w:rPr>
          <w:lang w:val="en-US"/>
        </w:rPr>
        <w:t xml:space="preserve"> 08:00 </w:t>
      </w:r>
      <w:proofErr w:type="spellStart"/>
      <w:r w:rsidRPr="002D615D">
        <w:rPr>
          <w:lang w:val="en-US"/>
        </w:rPr>
        <w:t>сәгатьтән</w:t>
      </w:r>
      <w:proofErr w:type="spellEnd"/>
      <w:r w:rsidRPr="002D615D">
        <w:rPr>
          <w:lang w:val="en-US"/>
        </w:rPr>
        <w:t xml:space="preserve"> 16:00 </w:t>
      </w:r>
      <w:proofErr w:type="spellStart"/>
      <w:r w:rsidRPr="002D615D">
        <w:rPr>
          <w:lang w:val="en-US"/>
        </w:rPr>
        <w:t>сәгатькә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кадәр</w:t>
      </w:r>
      <w:proofErr w:type="spellEnd"/>
      <w:r w:rsidRPr="002D615D">
        <w:rPr>
          <w:lang w:val="en-US"/>
        </w:rPr>
        <w:t xml:space="preserve">, 12.00 </w:t>
      </w:r>
      <w:proofErr w:type="spellStart"/>
      <w:r w:rsidRPr="002D615D">
        <w:rPr>
          <w:lang w:val="en-US"/>
        </w:rPr>
        <w:t>сәгатьтән</w:t>
      </w:r>
      <w:proofErr w:type="spellEnd"/>
      <w:r w:rsidRPr="002D615D">
        <w:rPr>
          <w:lang w:val="en-US"/>
        </w:rPr>
        <w:t xml:space="preserve"> 14.00 </w:t>
      </w:r>
      <w:proofErr w:type="spellStart"/>
      <w:r w:rsidRPr="002D615D">
        <w:rPr>
          <w:lang w:val="en-US"/>
        </w:rPr>
        <w:t>сәгатькә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кадәр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төшке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вакыты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ял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көннәреннән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кала</w:t>
      </w:r>
      <w:proofErr w:type="spellEnd"/>
      <w:r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 xml:space="preserve">4.3. </w:t>
      </w:r>
      <w:proofErr w:type="spellStart"/>
      <w:r w:rsidRPr="002D615D">
        <w:rPr>
          <w:lang w:val="en-US"/>
        </w:rPr>
        <w:t>Әлеге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карарның</w:t>
      </w:r>
      <w:proofErr w:type="spellEnd"/>
      <w:r w:rsidRPr="002D615D">
        <w:rPr>
          <w:lang w:val="en-US"/>
        </w:rPr>
        <w:t xml:space="preserve"> 3 </w:t>
      </w:r>
      <w:proofErr w:type="spellStart"/>
      <w:r w:rsidRPr="002D615D">
        <w:rPr>
          <w:lang w:val="en-US"/>
        </w:rPr>
        <w:t>пунктында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күрсәтелгән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тәртипләр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сроклар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нигезендә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ачык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тыңлауларны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әзерләү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үткәрү</w:t>
      </w:r>
      <w:proofErr w:type="spellEnd"/>
      <w:r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 xml:space="preserve">4.4. </w:t>
      </w:r>
      <w:proofErr w:type="spellStart"/>
      <w:r w:rsidRPr="002D615D">
        <w:rPr>
          <w:lang w:val="en-US"/>
        </w:rPr>
        <w:t>Билгеләнгән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тәртиптә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гавами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беркетмәсен</w:t>
      </w:r>
      <w:proofErr w:type="spellEnd"/>
      <w:r w:rsidRPr="002D615D">
        <w:rPr>
          <w:lang w:val="en-US"/>
        </w:rPr>
        <w:t xml:space="preserve"> </w:t>
      </w:r>
      <w:proofErr w:type="spellStart"/>
      <w:proofErr w:type="gramStart"/>
      <w:r w:rsidRPr="002D615D">
        <w:rPr>
          <w:lang w:val="en-US"/>
        </w:rPr>
        <w:t>һәм</w:t>
      </w:r>
      <w:proofErr w:type="spellEnd"/>
      <w:r w:rsidR="00DA6099">
        <w:rPr>
          <w:lang w:val="tt-RU"/>
        </w:rPr>
        <w:t xml:space="preserve"> </w:t>
      </w:r>
      <w:r w:rsidRPr="002D615D">
        <w:rPr>
          <w:lang w:val="en-US"/>
        </w:rPr>
        <w:t xml:space="preserve"> </w:t>
      </w:r>
      <w:r w:rsidR="00DA6099">
        <w:rPr>
          <w:lang w:val="tt-RU"/>
        </w:rPr>
        <w:t>ҖФТ</w:t>
      </w:r>
      <w:proofErr w:type="gram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ачык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нәтиҗәләре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турында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бәяләмә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әзерләргә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бастырырга</w:t>
      </w:r>
      <w:proofErr w:type="spellEnd"/>
      <w:r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 xml:space="preserve">5. 2022 </w:t>
      </w:r>
      <w:proofErr w:type="spellStart"/>
      <w:r w:rsidRPr="002D615D">
        <w:rPr>
          <w:lang w:val="en-US"/>
        </w:rPr>
        <w:t>елның</w:t>
      </w:r>
      <w:proofErr w:type="spellEnd"/>
      <w:r w:rsidRPr="002D615D">
        <w:rPr>
          <w:lang w:val="en-US"/>
        </w:rPr>
        <w:t xml:space="preserve"> 19 </w:t>
      </w:r>
      <w:proofErr w:type="spellStart"/>
      <w:r w:rsidRPr="002D615D">
        <w:rPr>
          <w:lang w:val="en-US"/>
        </w:rPr>
        <w:t>декабренә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кадәр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кертеп</w:t>
      </w:r>
      <w:proofErr w:type="spellEnd"/>
      <w:r w:rsidRPr="002D615D">
        <w:rPr>
          <w:lang w:val="en-US"/>
        </w:rPr>
        <w:t xml:space="preserve">) 14:00 </w:t>
      </w:r>
      <w:proofErr w:type="spellStart"/>
      <w:r w:rsidRPr="002D615D">
        <w:rPr>
          <w:lang w:val="en-US"/>
        </w:rPr>
        <w:t>сәгатьтән</w:t>
      </w:r>
      <w:proofErr w:type="spellEnd"/>
      <w:r w:rsidRPr="002D615D">
        <w:rPr>
          <w:lang w:val="en-US"/>
        </w:rPr>
        <w:t xml:space="preserve"> 16:00 </w:t>
      </w:r>
      <w:proofErr w:type="spellStart"/>
      <w:r w:rsidRPr="002D615D">
        <w:rPr>
          <w:lang w:val="en-US"/>
        </w:rPr>
        <w:t>сәгатькә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кадәр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кертеп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эш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көннәре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мәгълүмат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бастырылганнан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халыкка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җиткерелгәннән</w:t>
      </w:r>
      <w:proofErr w:type="spellEnd"/>
      <w:r w:rsidRPr="002D615D">
        <w:rPr>
          <w:lang w:val="en-US"/>
        </w:rPr>
        <w:t xml:space="preserve">), </w:t>
      </w:r>
      <w:proofErr w:type="spellStart"/>
      <w:r w:rsidRPr="002D615D">
        <w:rPr>
          <w:lang w:val="en-US"/>
        </w:rPr>
        <w:t>эш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көннәрендә</w:t>
      </w:r>
      <w:proofErr w:type="spellEnd"/>
      <w:r w:rsidRPr="002D615D">
        <w:rPr>
          <w:lang w:val="en-US"/>
        </w:rPr>
        <w:t xml:space="preserve"> 08:00 </w:t>
      </w:r>
      <w:proofErr w:type="spellStart"/>
      <w:r w:rsidRPr="002D615D">
        <w:rPr>
          <w:lang w:val="en-US"/>
        </w:rPr>
        <w:t>сәгатьтән</w:t>
      </w:r>
      <w:proofErr w:type="spellEnd"/>
      <w:r w:rsidRPr="002D615D">
        <w:rPr>
          <w:lang w:val="en-US"/>
        </w:rPr>
        <w:t xml:space="preserve"> 12:00 </w:t>
      </w:r>
      <w:proofErr w:type="spellStart"/>
      <w:r w:rsidRPr="002D615D">
        <w:rPr>
          <w:lang w:val="en-US"/>
        </w:rPr>
        <w:t>сәгатькә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кадәр</w:t>
      </w:r>
      <w:proofErr w:type="spellEnd"/>
      <w:r w:rsidRPr="002D615D">
        <w:rPr>
          <w:lang w:val="en-US"/>
        </w:rPr>
        <w:t xml:space="preserve"> (2022 </w:t>
      </w:r>
      <w:proofErr w:type="spellStart"/>
      <w:r w:rsidRPr="002D615D">
        <w:rPr>
          <w:lang w:val="en-US"/>
        </w:rPr>
        <w:t>елның</w:t>
      </w:r>
      <w:proofErr w:type="spellEnd"/>
      <w:r w:rsidRPr="002D615D">
        <w:rPr>
          <w:lang w:val="en-US"/>
        </w:rPr>
        <w:t xml:space="preserve"> 19 </w:t>
      </w:r>
      <w:proofErr w:type="spellStart"/>
      <w:r w:rsidRPr="002D615D">
        <w:rPr>
          <w:lang w:val="en-US"/>
        </w:rPr>
        <w:t>декабренә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кадәр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җирлек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башкарма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комитеты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катнашучылары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кызыксынучы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затлар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тарафыннан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җәмәгать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тыңлауларына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тәкъдимнәр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җибәрелә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искәрмәләр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тәкъдим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ителергә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мөмкин</w:t>
      </w:r>
      <w:proofErr w:type="spellEnd"/>
      <w:r w:rsidRPr="002D615D">
        <w:rPr>
          <w:lang w:val="en-US"/>
        </w:rPr>
        <w:t xml:space="preserve">: 422476, </w:t>
      </w:r>
      <w:proofErr w:type="spellStart"/>
      <w:r w:rsidRPr="002D615D">
        <w:rPr>
          <w:lang w:val="en-US"/>
        </w:rPr>
        <w:t>Татарстан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Республикасы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Чүпрәле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районы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авылы</w:t>
      </w:r>
      <w:proofErr w:type="spellEnd"/>
      <w:r w:rsidRPr="002D615D">
        <w:rPr>
          <w:lang w:val="en-US"/>
        </w:rPr>
        <w:t xml:space="preserve">, Совет </w:t>
      </w:r>
      <w:proofErr w:type="spellStart"/>
      <w:r w:rsidRPr="002D615D">
        <w:rPr>
          <w:lang w:val="en-US"/>
        </w:rPr>
        <w:t>ур</w:t>
      </w:r>
      <w:proofErr w:type="spellEnd"/>
      <w:r w:rsidRPr="002D615D">
        <w:rPr>
          <w:lang w:val="en-US"/>
        </w:rPr>
        <w:t>., 51.</w:t>
      </w:r>
    </w:p>
    <w:p w:rsidR="002D615D" w:rsidRPr="002D615D" w:rsidRDefault="002D615D" w:rsidP="00DA6099">
      <w:pPr>
        <w:jc w:val="both"/>
        <w:rPr>
          <w:lang w:val="en-US"/>
        </w:rPr>
      </w:pPr>
      <w:proofErr w:type="gramStart"/>
      <w:r w:rsidRPr="002D615D">
        <w:rPr>
          <w:lang w:val="en-US"/>
        </w:rPr>
        <w:t>5.1</w:t>
      </w:r>
      <w:proofErr w:type="gramEnd"/>
      <w:r w:rsidRPr="002D615D">
        <w:rPr>
          <w:lang w:val="en-US"/>
        </w:rPr>
        <w:t xml:space="preserve"> </w:t>
      </w:r>
      <w:r w:rsidR="00B31D58">
        <w:rPr>
          <w:lang w:val="tt-RU"/>
        </w:rPr>
        <w:t>ҖФТ</w:t>
      </w:r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ачык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территориясендә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даими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яшәүче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гражданнар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җирлек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чикләрендәге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кишәрлекләренә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яки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аларда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урнашкан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капиталь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объектларына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хокук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ияләре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шулай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әлеге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капиталь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объектларының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өлеше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булган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биналарга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хокук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ияләре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таныла</w:t>
      </w:r>
      <w:proofErr w:type="spellEnd"/>
      <w:r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proofErr w:type="gramStart"/>
      <w:r w:rsidRPr="002D615D">
        <w:rPr>
          <w:lang w:val="en-US"/>
        </w:rPr>
        <w:t>5.2</w:t>
      </w:r>
      <w:proofErr w:type="gramEnd"/>
      <w:r w:rsidRPr="002D615D">
        <w:rPr>
          <w:lang w:val="en-US"/>
        </w:rPr>
        <w:t xml:space="preserve"> </w:t>
      </w:r>
      <w:r w:rsidR="00B31D58">
        <w:rPr>
          <w:lang w:val="tt-RU"/>
        </w:rPr>
        <w:t>ҖФТ</w:t>
      </w:r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проектына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кагылышлы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тәкъдимнәр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искәрмәләр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шулай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халык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алдында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катнашучылар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җыелышларын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уздыру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барышында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язма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яки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телдән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бирелергә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мөмкин</w:t>
      </w:r>
      <w:proofErr w:type="spellEnd"/>
      <w:r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proofErr w:type="gramStart"/>
      <w:r w:rsidRPr="002D615D">
        <w:rPr>
          <w:lang w:val="en-US"/>
        </w:rPr>
        <w:t>5.3</w:t>
      </w:r>
      <w:proofErr w:type="gram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җөмләләр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искәрмәләр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кыска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формада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мондый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тәкъдимнең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яки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искәрмәнең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ачык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формулировкасы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белән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бәяләнергә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тиеш</w:t>
      </w:r>
      <w:proofErr w:type="spellEnd"/>
      <w:r w:rsidRPr="002D615D">
        <w:rPr>
          <w:lang w:val="en-US"/>
        </w:rPr>
        <w:t xml:space="preserve">. </w:t>
      </w:r>
      <w:proofErr w:type="spellStart"/>
      <w:r w:rsidRPr="002D615D">
        <w:rPr>
          <w:lang w:val="en-US"/>
        </w:rPr>
        <w:t>Идентификация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максатларында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гавами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катнашучылар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үзләре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турында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фамилиясе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исеме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атасының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исеме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булган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очракта</w:t>
      </w:r>
      <w:proofErr w:type="spellEnd"/>
      <w:r w:rsidRPr="002D615D">
        <w:rPr>
          <w:lang w:val="en-US"/>
        </w:rPr>
        <w:t xml:space="preserve">), </w:t>
      </w:r>
      <w:proofErr w:type="spellStart"/>
      <w:r w:rsidRPr="002D615D">
        <w:rPr>
          <w:lang w:val="en-US"/>
        </w:rPr>
        <w:t>туган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көне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яшәү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урыны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теркәлү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адресы</w:t>
      </w:r>
      <w:proofErr w:type="spellEnd"/>
      <w:r w:rsidRPr="002D615D">
        <w:rPr>
          <w:lang w:val="en-US"/>
        </w:rPr>
        <w:t xml:space="preserve">; </w:t>
      </w:r>
      <w:proofErr w:type="spellStart"/>
      <w:r w:rsidRPr="002D615D">
        <w:rPr>
          <w:lang w:val="en-US"/>
        </w:rPr>
        <w:t>исеме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Төп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дәүләт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теркәү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номеры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урнашу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урыны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адресы</w:t>
      </w:r>
      <w:proofErr w:type="spellEnd"/>
      <w:r w:rsidRPr="002D615D">
        <w:rPr>
          <w:lang w:val="en-US"/>
        </w:rPr>
        <w:t xml:space="preserve"> - </w:t>
      </w:r>
      <w:proofErr w:type="spellStart"/>
      <w:r w:rsidRPr="002D615D">
        <w:rPr>
          <w:lang w:val="en-US"/>
        </w:rPr>
        <w:t>юридик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затлар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өчен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белешмәләрне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раслаучы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документлар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кушып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бирәләр</w:t>
      </w:r>
      <w:proofErr w:type="spellEnd"/>
      <w:r w:rsidRPr="002D615D">
        <w:rPr>
          <w:lang w:val="en-US"/>
        </w:rPr>
        <w:t xml:space="preserve">. </w:t>
      </w:r>
      <w:proofErr w:type="spellStart"/>
      <w:proofErr w:type="gramStart"/>
      <w:r w:rsidRPr="002D615D">
        <w:rPr>
          <w:lang w:val="en-US"/>
        </w:rPr>
        <w:t>Тиешле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кишәрлекләренең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яисә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аларда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урнашкан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капиталь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объектларының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яки</w:t>
      </w:r>
      <w:proofErr w:type="spellEnd"/>
      <w:r w:rsidRPr="002D615D">
        <w:rPr>
          <w:lang w:val="en-US"/>
        </w:rPr>
        <w:t xml:space="preserve">) </w:t>
      </w:r>
      <w:proofErr w:type="spellStart"/>
      <w:r w:rsidRPr="002D615D">
        <w:rPr>
          <w:lang w:val="en-US"/>
        </w:rPr>
        <w:t>капиталь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объектларының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өлеше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булган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биналарның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хокукына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ия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булган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гавами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катнашучылар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шулай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мондый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кишәрлекләре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капиталь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объектлары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күрсәтелгән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капиталь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объектларының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өлеше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булган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биналар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турында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Күчемсез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мөлкәтнең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бердәм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дәүләт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реестрыннан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белешмәләр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башка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документлар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тапшыралар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кишәрлекләре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капиталь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объектлары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әлеге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капиталь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төзелеш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объектларының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өлеше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булган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биналар</w:t>
      </w:r>
      <w:proofErr w:type="spellEnd"/>
      <w:r w:rsidRPr="002D615D">
        <w:rPr>
          <w:lang w:val="en-US"/>
        </w:rPr>
        <w:t>.</w:t>
      </w:r>
      <w:proofErr w:type="gram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Тәкъдимнәр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яки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искәрмәләр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кертеп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гавами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катнашучылар</w:t>
      </w:r>
      <w:proofErr w:type="spellEnd"/>
      <w:r w:rsidRPr="002D615D">
        <w:rPr>
          <w:lang w:val="en-US"/>
        </w:rPr>
        <w:t xml:space="preserve"> «</w:t>
      </w:r>
      <w:proofErr w:type="spellStart"/>
      <w:r w:rsidRPr="002D615D">
        <w:rPr>
          <w:lang w:val="en-US"/>
        </w:rPr>
        <w:t>персональ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мәгълүматлар</w:t>
      </w:r>
      <w:proofErr w:type="spellEnd"/>
      <w:r w:rsidRPr="002D615D">
        <w:rPr>
          <w:lang w:val="en-US"/>
        </w:rPr>
        <w:t xml:space="preserve"> турында»27.07.2006 </w:t>
      </w:r>
      <w:proofErr w:type="spellStart"/>
      <w:r w:rsidRPr="002D615D">
        <w:rPr>
          <w:lang w:val="en-US"/>
        </w:rPr>
        <w:t>елдагы</w:t>
      </w:r>
      <w:proofErr w:type="spellEnd"/>
      <w:r w:rsidRPr="002D615D">
        <w:rPr>
          <w:lang w:val="en-US"/>
        </w:rPr>
        <w:t xml:space="preserve"> 152 – ФЗ </w:t>
      </w:r>
      <w:proofErr w:type="spellStart"/>
      <w:r w:rsidRPr="002D615D">
        <w:rPr>
          <w:lang w:val="en-US"/>
        </w:rPr>
        <w:t>номерлы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Федераль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закон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нигезендә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персональ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мәгълүматларны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эшкәртүгә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ачык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тыңлауларны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оештыручыга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һичшиксез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ризалык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бирәләр</w:t>
      </w:r>
      <w:proofErr w:type="spellEnd"/>
      <w:r w:rsidRPr="002D615D">
        <w:rPr>
          <w:lang w:val="en-US"/>
        </w:rPr>
        <w:t>.</w:t>
      </w:r>
    </w:p>
    <w:p w:rsidR="000F7CC3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lastRenderedPageBreak/>
        <w:t xml:space="preserve">6.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җирлегендә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яшәүчеләр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һәм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кызыксынган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затлар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алдан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Чүпрәле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муниципаль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районының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рәсми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сайтында</w:t>
      </w:r>
      <w:proofErr w:type="spellEnd"/>
      <w:r w:rsidRPr="002D615D">
        <w:rPr>
          <w:lang w:val="en-US"/>
        </w:rPr>
        <w:t xml:space="preserve"> </w:t>
      </w:r>
      <w:r w:rsidR="00B31D58">
        <w:rPr>
          <w:lang w:val="tt-RU"/>
        </w:rPr>
        <w:t>ҖФТ</w:t>
      </w:r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проекты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материаллары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белән</w:t>
      </w:r>
      <w:proofErr w:type="spellEnd"/>
      <w:r w:rsidR="000F7CC3" w:rsidRPr="000F7CC3">
        <w:rPr>
          <w:lang w:val="en-US"/>
        </w:rPr>
        <w:t xml:space="preserve"> </w:t>
      </w:r>
      <w:hyperlink r:id="rId4" w:history="1">
        <w:r w:rsidR="000F7CC3" w:rsidRPr="004A4AF0">
          <w:rPr>
            <w:rStyle w:val="a3"/>
            <w:lang w:val="en-US"/>
          </w:rPr>
          <w:t>https://drogganoye.tatarstan.ru</w:t>
        </w:r>
      </w:hyperlink>
      <w:r w:rsidR="000F7CC3">
        <w:rPr>
          <w:lang w:val="en-US"/>
        </w:rPr>
        <w:t xml:space="preserve"> </w:t>
      </w:r>
      <w:proofErr w:type="spellStart"/>
      <w:r w:rsidRPr="002D615D">
        <w:rPr>
          <w:lang w:val="en-US"/>
        </w:rPr>
        <w:t>веб-адрес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буенча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таныша</w:t>
      </w:r>
      <w:proofErr w:type="spellEnd"/>
      <w:r w:rsidRPr="002D615D">
        <w:rPr>
          <w:lang w:val="en-US"/>
        </w:rPr>
        <w:t xml:space="preserve"> алалар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 xml:space="preserve">7. </w:t>
      </w:r>
      <w:proofErr w:type="spellStart"/>
      <w:r w:rsidRPr="002D615D">
        <w:rPr>
          <w:lang w:val="en-US"/>
        </w:rPr>
        <w:t>Әлеге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карарны</w:t>
      </w:r>
      <w:proofErr w:type="spellEnd"/>
      <w:r w:rsidRPr="002D615D">
        <w:rPr>
          <w:lang w:val="en-US"/>
        </w:rPr>
        <w:t xml:space="preserve"> «</w:t>
      </w:r>
      <w:proofErr w:type="spellStart"/>
      <w:r w:rsidRPr="002D615D">
        <w:rPr>
          <w:lang w:val="en-US"/>
        </w:rPr>
        <w:t>Туган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як</w:t>
      </w:r>
      <w:proofErr w:type="spellEnd"/>
      <w:r w:rsidRPr="002D615D">
        <w:rPr>
          <w:lang w:val="en-US"/>
        </w:rPr>
        <w:t xml:space="preserve">» </w:t>
      </w:r>
      <w:proofErr w:type="spellStart"/>
      <w:r w:rsidRPr="002D615D">
        <w:rPr>
          <w:lang w:val="en-US"/>
        </w:rPr>
        <w:t>район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газетасында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җирлегенең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рәсми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сайтында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бастырырга</w:t>
      </w:r>
      <w:proofErr w:type="spellEnd"/>
      <w:r w:rsidRPr="002D615D">
        <w:rPr>
          <w:lang w:val="en-US"/>
        </w:rPr>
        <w:t xml:space="preserve"> (</w:t>
      </w:r>
      <w:proofErr w:type="spellStart"/>
      <w:r w:rsidRPr="002D615D">
        <w:rPr>
          <w:lang w:val="en-US"/>
        </w:rPr>
        <w:t>халыкка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җиткерергә</w:t>
      </w:r>
      <w:proofErr w:type="spellEnd"/>
      <w:r w:rsidRPr="002D615D">
        <w:rPr>
          <w:lang w:val="en-US"/>
        </w:rPr>
        <w:t xml:space="preserve">) https://skaker-drogganoe.tatarstan.ru/ </w:t>
      </w:r>
      <w:proofErr w:type="spellStart"/>
      <w:r w:rsidRPr="002D615D">
        <w:rPr>
          <w:lang w:val="en-US"/>
        </w:rPr>
        <w:t>Татарстан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Республикасы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Муниципаль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берәмлекләр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порталы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составында</w:t>
      </w:r>
      <w:proofErr w:type="spellEnd"/>
      <w:r w:rsidRPr="002D615D">
        <w:rPr>
          <w:lang w:val="en-US"/>
        </w:rPr>
        <w:t xml:space="preserve"> «</w:t>
      </w:r>
      <w:proofErr w:type="spellStart"/>
      <w:r w:rsidRPr="002D615D">
        <w:rPr>
          <w:lang w:val="en-US"/>
        </w:rPr>
        <w:t>Интернет</w:t>
      </w:r>
      <w:proofErr w:type="spellEnd"/>
      <w:r w:rsidRPr="002D615D">
        <w:rPr>
          <w:lang w:val="en-US"/>
        </w:rPr>
        <w:t xml:space="preserve">» </w:t>
      </w:r>
      <w:proofErr w:type="spellStart"/>
      <w:r w:rsidRPr="002D615D">
        <w:rPr>
          <w:lang w:val="en-US"/>
        </w:rPr>
        <w:t>мәгълүмат-телекоммуникация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челтәрендә</w:t>
      </w:r>
      <w:proofErr w:type="spellEnd"/>
      <w:r w:rsidRPr="002D615D">
        <w:rPr>
          <w:lang w:val="en-US"/>
        </w:rPr>
        <w:t xml:space="preserve">, </w:t>
      </w:r>
      <w:proofErr w:type="spellStart"/>
      <w:r w:rsidRPr="002D615D">
        <w:rPr>
          <w:lang w:val="en-US"/>
        </w:rPr>
        <w:t>шулай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ук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Иске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Кәкерле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авыл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җирлегенең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мәгълүмат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стендларында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таратырга</w:t>
      </w:r>
      <w:proofErr w:type="spellEnd"/>
      <w:r w:rsidRPr="002D615D">
        <w:rPr>
          <w:lang w:val="en-US"/>
        </w:rPr>
        <w:t>.</w:t>
      </w:r>
    </w:p>
    <w:p w:rsidR="002D615D" w:rsidRP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 xml:space="preserve">8. </w:t>
      </w:r>
      <w:proofErr w:type="spellStart"/>
      <w:r w:rsidRPr="002D615D">
        <w:rPr>
          <w:lang w:val="en-US"/>
        </w:rPr>
        <w:t>Әлеге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карар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рәсми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басылып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чыккан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көненнән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үз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көченә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керә</w:t>
      </w:r>
      <w:proofErr w:type="spellEnd"/>
      <w:r w:rsidRPr="002D615D">
        <w:rPr>
          <w:lang w:val="en-US"/>
        </w:rPr>
        <w:t>.</w:t>
      </w:r>
    </w:p>
    <w:p w:rsidR="002D615D" w:rsidRDefault="002D615D" w:rsidP="00DA6099">
      <w:pPr>
        <w:jc w:val="both"/>
        <w:rPr>
          <w:lang w:val="en-US"/>
        </w:rPr>
      </w:pPr>
      <w:r w:rsidRPr="002D615D">
        <w:rPr>
          <w:lang w:val="en-US"/>
        </w:rPr>
        <w:t xml:space="preserve">9. </w:t>
      </w:r>
      <w:proofErr w:type="spellStart"/>
      <w:r w:rsidRPr="002D615D">
        <w:rPr>
          <w:lang w:val="en-US"/>
        </w:rPr>
        <w:t>Әлеге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карарның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үтәлешен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тикшереп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торуны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үземдә</w:t>
      </w:r>
      <w:proofErr w:type="spellEnd"/>
      <w:r w:rsidRPr="002D615D">
        <w:rPr>
          <w:lang w:val="en-US"/>
        </w:rPr>
        <w:t xml:space="preserve"> </w:t>
      </w:r>
      <w:proofErr w:type="spellStart"/>
      <w:r w:rsidRPr="002D615D">
        <w:rPr>
          <w:lang w:val="en-US"/>
        </w:rPr>
        <w:t>калдырам</w:t>
      </w:r>
      <w:proofErr w:type="spellEnd"/>
      <w:r w:rsidRPr="002D615D">
        <w:rPr>
          <w:lang w:val="en-US"/>
        </w:rPr>
        <w:t>.</w:t>
      </w:r>
    </w:p>
    <w:p w:rsidR="00DA6099" w:rsidRDefault="00DA6099" w:rsidP="00DA6099">
      <w:pPr>
        <w:jc w:val="both"/>
        <w:rPr>
          <w:lang w:val="en-US"/>
        </w:rPr>
      </w:pPr>
    </w:p>
    <w:p w:rsidR="00DA6099" w:rsidRDefault="00DA6099" w:rsidP="002D615D">
      <w:pPr>
        <w:rPr>
          <w:lang w:val="tt-RU"/>
        </w:rPr>
      </w:pPr>
      <w:r>
        <w:t>И</w:t>
      </w:r>
      <w:r>
        <w:rPr>
          <w:lang w:val="tt-RU"/>
        </w:rPr>
        <w:t>ске Кәкерле авыл</w:t>
      </w:r>
    </w:p>
    <w:p w:rsidR="000F7CC3" w:rsidRPr="00DA6099" w:rsidRDefault="00DA6099" w:rsidP="002D615D">
      <w:pPr>
        <w:rPr>
          <w:lang w:val="tt-RU"/>
        </w:rPr>
      </w:pPr>
      <w:r>
        <w:rPr>
          <w:lang w:val="tt-RU"/>
        </w:rPr>
        <w:t xml:space="preserve"> җирлеге башлыгы:                                                                                                          Фаткуллин Р.Ф.</w:t>
      </w:r>
    </w:p>
    <w:sectPr w:rsidR="000F7CC3" w:rsidRPr="00DA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5D"/>
    <w:rsid w:val="000D66C1"/>
    <w:rsid w:val="000F7CC3"/>
    <w:rsid w:val="002D615D"/>
    <w:rsid w:val="00785C52"/>
    <w:rsid w:val="00AA5623"/>
    <w:rsid w:val="00B31D58"/>
    <w:rsid w:val="00DA6099"/>
    <w:rsid w:val="00F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C4825-BE23-4884-87EA-4152F0CF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ogganoye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2022-12-07T08:22:00Z</dcterms:created>
  <dcterms:modified xsi:type="dcterms:W3CDTF">2022-12-07T11:49:00Z</dcterms:modified>
</cp:coreProperties>
</file>